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Sample Press Release</w:t>
      </w:r>
      <w:r w:rsidDel="00000000" w:rsidR="00000000" w:rsidRPr="00000000">
        <w:rPr>
          <w:rtl w:val="0"/>
        </w:rPr>
      </w:r>
    </w:p>
    <w:p w:rsidR="00000000" w:rsidDel="00000000" w:rsidP="00000000" w:rsidRDefault="00000000" w:rsidRPr="00000000" w14:paraId="00000002">
      <w:pPr>
        <w:widowControl w:val="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3">
      <w:pPr>
        <w:widowControl w:val="0"/>
        <w:jc w:val="center"/>
        <w:rPr>
          <w:rFonts w:ascii="Arial" w:cs="Arial" w:eastAsia="Arial" w:hAnsi="Arial"/>
          <w:i w:val="1"/>
          <w:iCs w:val="1"/>
          <w:sz w:val="20"/>
          <w:szCs w:val="20"/>
        </w:rPr>
      </w:pPr>
      <w:r w:rsidDel="00000000" w:rsidR="00000000" w:rsidRPr="00000000">
        <w:rPr>
          <w:rFonts w:ascii="Arial" w:cs="Arial" w:eastAsia="Arial" w:hAnsi="Arial"/>
          <w:sz w:val="20"/>
          <w:szCs w:val="20"/>
          <w:rtl w:val="0"/>
        </w:rPr>
        <w:t xml:space="preserve">{</w:t>
      </w:r>
      <w:r w:rsidDel="00000000" w:rsidR="00000000" w:rsidRPr="00000000">
        <w:rPr>
          <w:rFonts w:ascii="Arial" w:cs="Arial" w:eastAsia="Arial" w:hAnsi="Arial"/>
          <w:i w:val="1"/>
          <w:iCs w:val="1"/>
          <w:sz w:val="20"/>
          <w:szCs w:val="20"/>
          <w:rtl w:val="0"/>
        </w:rPr>
        <w:t xml:space="preserve">Print your press release on your sponsoring organization's letterhead </w:t>
      </w:r>
    </w:p>
    <w:p w:rsidR="00000000" w:rsidDel="00000000" w:rsidP="00000000" w:rsidRDefault="00000000" w:rsidRPr="00000000" w14:paraId="00000004">
      <w:pPr>
        <w:widowControl w:val="0"/>
        <w:jc w:val="center"/>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or include name, address, and phone number of organization at top of release</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005">
      <w:pPr>
        <w:widowControl w:val="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6">
      <w:pPr>
        <w:widowControl w:val="0"/>
        <w:tabs>
          <w:tab w:val="right" w:leader="none" w:pos="9360"/>
        </w:tabs>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07">
      <w:pPr>
        <w:widowControl w:val="0"/>
        <w:tabs>
          <w:tab w:val="right" w:leader="none" w:pos="9360"/>
        </w:tabs>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For Immediate Release</w:t>
      </w:r>
      <w:r w:rsidDel="00000000" w:rsidR="00000000" w:rsidRPr="00000000">
        <w:rPr>
          <w:rFonts w:ascii="Arial" w:cs="Arial" w:eastAsia="Arial" w:hAnsi="Arial"/>
          <w:sz w:val="20"/>
          <w:szCs w:val="20"/>
          <w:rtl w:val="0"/>
        </w:rPr>
        <w:tab/>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9">
      <w:pP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THE [SPONSORING ORGANIZATION] HOSTS MONTANA CONVERSATIONS, Our Montana Voices “Salish Storytelling</w:t>
      </w:r>
      <w:r w:rsidDel="00000000" w:rsidR="00000000" w:rsidRPr="00000000">
        <w:rPr>
          <w:rFonts w:ascii="Arial" w:cs="Arial" w:eastAsia="Arial" w:hAnsi="Arial"/>
          <w:b w:val="1"/>
          <w:bCs w:val="1"/>
          <w:color w:val="000000"/>
          <w:sz w:val="20"/>
          <w:szCs w:val="20"/>
          <w:rtl w:val="0"/>
        </w:rPr>
        <w:t xml:space="preserve">”</w:t>
      </w:r>
      <w:r w:rsidDel="00000000" w:rsidR="00000000" w:rsidRPr="00000000">
        <w:rPr>
          <w:rFonts w:ascii="Arial" w:cs="Arial" w:eastAsia="Arial" w:hAnsi="Arial"/>
          <w:b w:val="1"/>
          <w:bCs w:val="1"/>
          <w:sz w:val="20"/>
          <w:szCs w:val="20"/>
          <w:rtl w:val="0"/>
        </w:rPr>
        <w:t xml:space="preserve"> WITH Aspen Decker and Cameron Decker</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[City–date]</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D">
      <w:pPr>
        <w:rPr>
          <w:rFonts w:ascii="Arial" w:cs="Arial" w:eastAsia="Arial" w:hAnsi="Arial"/>
          <w:sz w:val="20"/>
          <w:szCs w:val="20"/>
        </w:rPr>
      </w:pPr>
      <w:r w:rsidDel="00000000" w:rsidR="00000000" w:rsidRPr="00000000">
        <w:rPr>
          <w:rFonts w:ascii="Arial" w:cs="Arial" w:eastAsia="Arial" w:hAnsi="Arial"/>
          <w:sz w:val="20"/>
          <w:szCs w:val="20"/>
          <w:rtl w:val="0"/>
        </w:rPr>
        <w:t xml:space="preserve">The (</w:t>
      </w:r>
      <w:r w:rsidDel="00000000" w:rsidR="00000000" w:rsidRPr="00000000">
        <w:rPr>
          <w:rFonts w:ascii="Arial" w:cs="Arial" w:eastAsia="Arial" w:hAnsi="Arial"/>
          <w:sz w:val="20"/>
          <w:szCs w:val="20"/>
          <w:u w:val="single"/>
          <w:rtl w:val="0"/>
        </w:rPr>
        <w:t xml:space="preserve">your sponsoring organization</w:t>
      </w:r>
      <w:r w:rsidDel="00000000" w:rsidR="00000000" w:rsidRPr="00000000">
        <w:rPr>
          <w:rFonts w:ascii="Arial" w:cs="Arial" w:eastAsia="Arial" w:hAnsi="Arial"/>
          <w:sz w:val="20"/>
          <w:szCs w:val="20"/>
          <w:rtl w:val="0"/>
        </w:rPr>
        <w:t xml:space="preserve">) hosts Montana Conversation “Salish Storytelling” with Aspen Decker and Cameron Decker on (</w:t>
      </w:r>
      <w:r w:rsidDel="00000000" w:rsidR="00000000" w:rsidRPr="00000000">
        <w:rPr>
          <w:rFonts w:ascii="Arial" w:cs="Arial" w:eastAsia="Arial" w:hAnsi="Arial"/>
          <w:sz w:val="20"/>
          <w:szCs w:val="20"/>
          <w:u w:val="single"/>
          <w:rtl w:val="0"/>
        </w:rPr>
        <w:t xml:space="preserve">date of program</w:t>
      </w:r>
      <w:r w:rsidDel="00000000" w:rsidR="00000000" w:rsidRPr="00000000">
        <w:rPr>
          <w:rFonts w:ascii="Arial" w:cs="Arial" w:eastAsia="Arial" w:hAnsi="Arial"/>
          <w:sz w:val="20"/>
          <w:szCs w:val="20"/>
          <w:rtl w:val="0"/>
        </w:rPr>
        <w:t xml:space="preserve">). The program is at (</w:t>
      </w:r>
      <w:r w:rsidDel="00000000" w:rsidR="00000000" w:rsidRPr="00000000">
        <w:rPr>
          <w:rFonts w:ascii="Arial" w:cs="Arial" w:eastAsia="Arial" w:hAnsi="Arial"/>
          <w:sz w:val="20"/>
          <w:szCs w:val="20"/>
          <w:u w:val="single"/>
          <w:rtl w:val="0"/>
        </w:rPr>
        <w:t xml:space="preserve">location</w:t>
      </w:r>
      <w:r w:rsidDel="00000000" w:rsidR="00000000" w:rsidRPr="00000000">
        <w:rPr>
          <w:rFonts w:ascii="Arial" w:cs="Arial" w:eastAsia="Arial" w:hAnsi="Arial"/>
          <w:sz w:val="20"/>
          <w:szCs w:val="20"/>
          <w:rtl w:val="0"/>
        </w:rPr>
        <w:t xml:space="preserve">) on (</w:t>
      </w:r>
      <w:r w:rsidDel="00000000" w:rsidR="00000000" w:rsidRPr="00000000">
        <w:rPr>
          <w:rFonts w:ascii="Arial" w:cs="Arial" w:eastAsia="Arial" w:hAnsi="Arial"/>
          <w:sz w:val="20"/>
          <w:szCs w:val="20"/>
          <w:u w:val="single"/>
          <w:rtl w:val="0"/>
        </w:rPr>
        <w:t xml:space="preserve">time of program</w:t>
      </w:r>
      <w:r w:rsidDel="00000000" w:rsidR="00000000" w:rsidRPr="00000000">
        <w:rPr>
          <w:rFonts w:ascii="Arial" w:cs="Arial" w:eastAsia="Arial" w:hAnsi="Arial"/>
          <w:sz w:val="20"/>
          <w:szCs w:val="20"/>
          <w:rtl w:val="0"/>
        </w:rPr>
        <w:t xml:space="preserve">). The presentation is free and open to the public. Funding for the Montana Conversations program is provided by Humanities Montana through grants from the Historical Society/Montana 250 Commission, the National Endowment for the Humanities, Montana’s Cultural Trust, and private donations.</w:t>
      </w:r>
      <w:r w:rsidDel="00000000" w:rsidR="00000000" w:rsidRPr="00000000">
        <w:rPr>
          <w:rFonts w:ascii="Arial" w:cs="Arial" w:eastAsia="Arial" w:hAnsi="Arial"/>
          <w:color w:val="000000"/>
          <w:sz w:val="20"/>
          <w:szCs w:val="20"/>
          <w:rtl w:val="0"/>
        </w:rPr>
        <w:t xml:space="preserve"> We are funded in part by coal severance taxes paid based upon coal mined in Montana and deposited in Montana’s cultural and aesthetic projects trust fund.</w:t>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ee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Our Montana Voices speakers, Aspen Decker and Cameron Decker</w:t>
      </w:r>
      <w:r w:rsidDel="00000000" w:rsidR="00000000" w:rsidRPr="00000000">
        <w:rPr>
          <w:rFonts w:ascii="Calibri" w:cs="Calibri" w:eastAsia="Calibri" w:hAnsi="Calibri"/>
          <w:b w:val="0"/>
          <w:bCs w:val="0"/>
          <w:i w:val="0"/>
          <w:iCs w:val="0"/>
          <w:smallCaps w:val="0"/>
          <w:strike w:val="0"/>
          <w:color w:val="000000"/>
          <w:sz w:val="24"/>
          <w:szCs w:val="24"/>
          <w:highlight w:val="white"/>
          <w:u w:val="none"/>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highlight w:val="white"/>
          <w:u w:val="none"/>
          <w:vertAlign w:val="baseline"/>
          <w:rtl w:val="0"/>
        </w:rPr>
        <w:t xml:space="preserve">present Salish stories that carry cultural memory, values, and language forward for future generations through artmaking and games.</w:t>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1"/>
          <w:bCs w:val="1"/>
          <w:color w:val="333333"/>
          <w:sz w:val="20"/>
          <w:szCs w:val="20"/>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bCs w:val="0"/>
          <w:i w:val="0"/>
          <w:iCs w:val="0"/>
          <w:smallCaps w:val="0"/>
          <w:strike w:val="0"/>
          <w:color w:val="333333"/>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333333"/>
          <w:sz w:val="20"/>
          <w:szCs w:val="20"/>
          <w:u w:val="none"/>
          <w:shd w:fill="auto" w:val="clear"/>
          <w:vertAlign w:val="baseline"/>
          <w:rtl w:val="0"/>
        </w:rPr>
        <w:t xml:space="preserve">Sqelixʷ ‘Salish’ Storytelling</w:t>
      </w:r>
      <w:r w:rsidDel="00000000" w:rsidR="00000000" w:rsidRPr="00000000">
        <w:rPr>
          <w:rFonts w:ascii="Arial" w:cs="Arial" w:eastAsia="Arial" w:hAnsi="Arial"/>
          <w:b w:val="0"/>
          <w:bCs w:val="0"/>
          <w:i w:val="0"/>
          <w:iCs w:val="0"/>
          <w:smallCaps w:val="0"/>
          <w:strike w:val="0"/>
          <w:color w:val="333333"/>
          <w:sz w:val="20"/>
          <w:szCs w:val="20"/>
          <w:u w:val="none"/>
          <w:shd w:fill="auto" w:val="clear"/>
          <w:vertAlign w:val="baseline"/>
          <w:rtl w:val="0"/>
        </w:rPr>
        <w:t xml:space="preserve"> incorporates Salish Language, Plains Indian Sign Language, and storytelling to discuss Salish cultural, identity and values. This presentation teaches Indigenous understandings about native storytelling, and connection with the land. Aspen and Cameron Decker focus on teaching about Salish place names/Montana geography, art, and the Salish seasonal round. Coyote stories are told throughout the winter months. In the warmer months, the presentation focuses on Salish anthology.</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color w:val="333333"/>
          <w:sz w:val="20"/>
          <w:szCs w:val="20"/>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bCs w:val="0"/>
          <w:i w:val="0"/>
          <w:iCs w:val="0"/>
          <w:smallCaps w:val="0"/>
          <w:strike w:val="0"/>
          <w:color w:val="333333"/>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333333"/>
          <w:sz w:val="20"/>
          <w:szCs w:val="20"/>
          <w:u w:val="none"/>
          <w:shd w:fill="auto" w:val="clear"/>
          <w:vertAlign w:val="baseline"/>
          <w:rtl w:val="0"/>
        </w:rPr>
        <w:t xml:space="preserve">During the course of</w:t>
      </w:r>
      <w:r w:rsidDel="00000000" w:rsidR="00000000" w:rsidRPr="00000000">
        <w:rPr>
          <w:rFonts w:ascii="Arial" w:cs="Arial" w:eastAsia="Arial" w:hAnsi="Arial"/>
          <w:b w:val="1"/>
          <w:bCs w:val="1"/>
          <w:i w:val="0"/>
          <w:iCs w:val="0"/>
          <w:smallCaps w:val="0"/>
          <w:strike w:val="0"/>
          <w:color w:val="333333"/>
          <w:sz w:val="20"/>
          <w:szCs w:val="20"/>
          <w:u w:val="none"/>
          <w:shd w:fill="auto" w:val="clear"/>
          <w:vertAlign w:val="baseline"/>
          <w:rtl w:val="0"/>
        </w:rPr>
        <w:t xml:space="preserve"> Sqelixʷ ‘Salish’ Storytelling</w:t>
      </w:r>
      <w:r w:rsidDel="00000000" w:rsidR="00000000" w:rsidRPr="00000000">
        <w:rPr>
          <w:rFonts w:ascii="Arial" w:cs="Arial" w:eastAsia="Arial" w:hAnsi="Arial"/>
          <w:b w:val="0"/>
          <w:bCs w:val="0"/>
          <w:i w:val="0"/>
          <w:iCs w:val="0"/>
          <w:smallCaps w:val="0"/>
          <w:strike w:val="0"/>
          <w:color w:val="333333"/>
          <w:sz w:val="20"/>
          <w:szCs w:val="20"/>
          <w:u w:val="none"/>
          <w:shd w:fill="auto" w:val="clear"/>
          <w:vertAlign w:val="baseline"/>
          <w:rtl w:val="0"/>
        </w:rPr>
        <w:t xml:space="preserve"> , Aspen and Cameron Decker speak about storytelling, the life lessons that they teach, and Indigenous geographical knowledge of Montana and Salish aboriginal territory. This presentation also introduces the culture behind oral traditions and Salish seasonal protocol. Together both speakers incorporate and speak Salish Language and Plains Sign Language associated with the stories with students, during their program.</w:t>
      </w:r>
    </w:p>
    <w:p w:rsidR="00000000" w:rsidDel="00000000" w:rsidP="00000000" w:rsidRDefault="00000000" w:rsidRPr="00000000" w14:paraId="00000014">
      <w:pPr>
        <w:rPr>
          <w:rFonts w:ascii="Arial" w:cs="Arial" w:eastAsia="Arial" w:hAnsi="Arial"/>
          <w:color w:val="ee0000"/>
          <w:sz w:val="20"/>
          <w:szCs w:val="20"/>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7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Aspen Decker is an enrolled member of the Confederated Salish and Kootenai Tribes (t̓at̓ʔayáqn, Ql̓ispè, &amp; Ksanka) and a speaker of her tribal language, Nsélišcn ‘Salish language’. She graduated with a master’s degree in linguistics from the University of Montana in 2021.  She earned a bachelor’s degree in Tribal Historic Preservation from Salish Kootenai College in 2018. She has a Montana Class 7 Native American Language and Culture Educator License and has taught Salish for 10 years. Her passion for Salish language began as a child, learning from her elders, primarily, Patlik Pierre. Who taught her about the importance of perpetuating Salish language and culture. Raising her children in the language as first language Salish speakers has been one of the ways that she honors their teachings. </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7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Aspen owns Xʷlxʷilt ‘Alive and Well’ a company dedicated to supporting Aspen's language revitalization and cultural preservation through education, art, and consulting. The company is committed to developing and providing genuine Indigenous education, contributing to the promotion of diversity and Native voice within Western systems.</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Cameron Decker is Diné (Navajo) and a descendant of the Confederated Salish and Kootenai Tribes. He is an artist and educator working in printmaking, painting, drawing, digital art, and public arts. Cameron holds a B.A. in Art History from the University of New Mexico and an M.A. in Fine Arts through the Creative Pulse program at the University of Montana. He served as faculty and Chair of the Fine Arts Department at Salish Kootenai College and was formerly the Educator and Outreach Coordinator at the Missoula Art Museum. He is now the manager for Xʷlxʷilt ‘Alive and Well’. Cameron creates his own natural pigments and charcoals for painting and drawing. His public artworks are installed throughout schools and parks on the Flathead Reservation.</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ff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ff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For more information, please call [sponsoring organization] at [phone number].</w:t>
      </w: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Contact person: [project organizer and phone number]</w:t>
      </w:r>
    </w:p>
    <w:p w:rsidR="00000000" w:rsidDel="00000000" w:rsidP="00000000" w:rsidRDefault="00000000" w:rsidRPr="00000000" w14:paraId="0000001F">
      <w:pPr>
        <w:rPr/>
      </w:pPr>
      <w:r w:rsidDel="00000000" w:rsidR="00000000" w:rsidRPr="00000000">
        <w:rPr>
          <w:rtl w:val="0"/>
        </w:rPr>
      </w:r>
    </w:p>
    <w:sectPr>
      <w:pgSz w:h="15840" w:w="12240" w:orient="portrait"/>
      <w:pgMar w:bottom="1440" w:top="1440" w:left="1440" w:right="1440" w:header="720" w:footer="86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 w:customStyle="1">
    <w:name w:val="Body"/>
    <w:rsid w:val="00165BD3"/>
    <w:rPr>
      <w:rFonts w:ascii="Helvetica" w:cs="Times New Roman" w:eastAsia="ヒラギノ角ゴ Pro W3" w:hAnsi="Helvetica"/>
      <w:color w:val="000000"/>
      <w:kern w:val="0"/>
      <w:szCs w:val="20"/>
    </w:rPr>
  </w:style>
  <w:style w:type="paragraph" w:styleId="NormalWeb">
    <w:name w:val="Normal (Web)"/>
    <w:basedOn w:val="Normal"/>
    <w:uiPriority w:val="99"/>
    <w:unhideWhenUsed w:val="1"/>
    <w:rsid w:val="003357E0"/>
    <w:pPr>
      <w:spacing w:after="100" w:afterAutospacing="1" w:before="100" w:beforeAutospacing="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KB8iQlZQqnEGIoGUWRjKeGHzcg==">CgMxLjA4AHIhMTBtZFB4clhBZnhxQ2NBdlVxQ2hlYnE5cVJlbHZEdUE1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2026-02-09T23:08:00Z</dcterms:created>
  <dc:creator>Knight, John</dc:creator>
</cp:coreProperties>
</file>