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0828E" w14:textId="77777777" w:rsidR="00BA2B50" w:rsidRPr="00E46488" w:rsidRDefault="00BA2B50" w:rsidP="00BA2B50">
      <w:pPr>
        <w:widowControl w:val="0"/>
        <w:autoSpaceDE w:val="0"/>
        <w:autoSpaceDN w:val="0"/>
        <w:adjustRightInd w:val="0"/>
        <w:rPr>
          <w:rFonts w:ascii="Arial" w:hAnsi="Arial" w:cs="Arial"/>
          <w:sz w:val="20"/>
          <w:szCs w:val="20"/>
        </w:rPr>
      </w:pPr>
      <w:r w:rsidRPr="00E46488">
        <w:rPr>
          <w:rFonts w:ascii="Arial" w:hAnsi="Arial" w:cs="Arial"/>
          <w:b/>
          <w:sz w:val="20"/>
          <w:szCs w:val="20"/>
        </w:rPr>
        <w:t>Sample Press Release</w:t>
      </w:r>
    </w:p>
    <w:p w14:paraId="6BAD4B17" w14:textId="77777777" w:rsidR="00BA2B50" w:rsidRPr="00E46488" w:rsidRDefault="00BA2B50" w:rsidP="00BA2B50">
      <w:pPr>
        <w:widowControl w:val="0"/>
        <w:autoSpaceDE w:val="0"/>
        <w:autoSpaceDN w:val="0"/>
        <w:adjustRightInd w:val="0"/>
        <w:rPr>
          <w:rFonts w:ascii="Arial" w:hAnsi="Arial" w:cs="Arial"/>
          <w:sz w:val="20"/>
          <w:szCs w:val="20"/>
        </w:rPr>
      </w:pPr>
    </w:p>
    <w:p w14:paraId="72269276" w14:textId="77777777" w:rsidR="00BA2B50" w:rsidRPr="00E46488" w:rsidRDefault="00BA2B50" w:rsidP="00BA2B50">
      <w:pPr>
        <w:widowControl w:val="0"/>
        <w:autoSpaceDE w:val="0"/>
        <w:autoSpaceDN w:val="0"/>
        <w:adjustRightInd w:val="0"/>
        <w:jc w:val="center"/>
        <w:rPr>
          <w:rFonts w:ascii="Arial" w:hAnsi="Arial" w:cs="Arial"/>
          <w:i/>
          <w:sz w:val="20"/>
          <w:szCs w:val="20"/>
        </w:rPr>
      </w:pPr>
      <w:r w:rsidRPr="00E46488">
        <w:rPr>
          <w:rFonts w:ascii="Arial" w:hAnsi="Arial" w:cs="Arial"/>
          <w:sz w:val="20"/>
          <w:szCs w:val="20"/>
        </w:rPr>
        <w:t>{</w:t>
      </w:r>
      <w:r w:rsidRPr="00E46488">
        <w:rPr>
          <w:rFonts w:ascii="Arial" w:hAnsi="Arial" w:cs="Arial"/>
          <w:i/>
          <w:sz w:val="20"/>
          <w:szCs w:val="20"/>
        </w:rPr>
        <w:t xml:space="preserve">Print your press release on your sponsoring organization's letterhead </w:t>
      </w:r>
    </w:p>
    <w:p w14:paraId="4CCDA24A" w14:textId="77777777" w:rsidR="00BA2B50" w:rsidRPr="00E46488" w:rsidRDefault="00BA2B50" w:rsidP="00BA2B50">
      <w:pPr>
        <w:widowControl w:val="0"/>
        <w:autoSpaceDE w:val="0"/>
        <w:autoSpaceDN w:val="0"/>
        <w:adjustRightInd w:val="0"/>
        <w:jc w:val="center"/>
        <w:rPr>
          <w:rFonts w:ascii="Arial" w:hAnsi="Arial" w:cs="Arial"/>
          <w:sz w:val="20"/>
          <w:szCs w:val="20"/>
        </w:rPr>
      </w:pPr>
      <w:r w:rsidRPr="00E46488">
        <w:rPr>
          <w:rFonts w:ascii="Arial" w:hAnsi="Arial" w:cs="Arial"/>
          <w:i/>
          <w:sz w:val="20"/>
          <w:szCs w:val="20"/>
        </w:rPr>
        <w:t xml:space="preserve">or include name, address, and phone number of </w:t>
      </w:r>
      <w:proofErr w:type="gramStart"/>
      <w:r w:rsidRPr="00E46488">
        <w:rPr>
          <w:rFonts w:ascii="Arial" w:hAnsi="Arial" w:cs="Arial"/>
          <w:i/>
          <w:sz w:val="20"/>
          <w:szCs w:val="20"/>
        </w:rPr>
        <w:t>organization</w:t>
      </w:r>
      <w:proofErr w:type="gramEnd"/>
      <w:r w:rsidRPr="00E46488">
        <w:rPr>
          <w:rFonts w:ascii="Arial" w:hAnsi="Arial" w:cs="Arial"/>
          <w:i/>
          <w:sz w:val="20"/>
          <w:szCs w:val="20"/>
        </w:rPr>
        <w:t xml:space="preserve"> at top of release</w:t>
      </w:r>
      <w:r w:rsidRPr="00E46488">
        <w:rPr>
          <w:rFonts w:ascii="Arial" w:hAnsi="Arial" w:cs="Arial"/>
          <w:sz w:val="20"/>
          <w:szCs w:val="20"/>
        </w:rPr>
        <w:t>}</w:t>
      </w:r>
    </w:p>
    <w:p w14:paraId="07D7E09B" w14:textId="77777777" w:rsidR="00BA2B50" w:rsidRPr="00E46488" w:rsidRDefault="00BA2B50" w:rsidP="00BA2B50">
      <w:pPr>
        <w:widowControl w:val="0"/>
        <w:autoSpaceDE w:val="0"/>
        <w:autoSpaceDN w:val="0"/>
        <w:adjustRightInd w:val="0"/>
        <w:rPr>
          <w:rFonts w:ascii="Arial" w:hAnsi="Arial" w:cs="Arial"/>
          <w:sz w:val="20"/>
          <w:szCs w:val="20"/>
        </w:rPr>
      </w:pPr>
    </w:p>
    <w:p w14:paraId="7FD0471D" w14:textId="77777777" w:rsidR="00BA2B50" w:rsidRPr="00E46488" w:rsidRDefault="00BA2B50" w:rsidP="00BA2B50">
      <w:pPr>
        <w:widowControl w:val="0"/>
        <w:tabs>
          <w:tab w:val="right" w:pos="9360"/>
        </w:tabs>
        <w:autoSpaceDE w:val="0"/>
        <w:autoSpaceDN w:val="0"/>
        <w:adjustRightInd w:val="0"/>
        <w:rPr>
          <w:rFonts w:ascii="Arial" w:hAnsi="Arial" w:cs="Arial"/>
          <w:b/>
          <w:sz w:val="20"/>
          <w:szCs w:val="20"/>
        </w:rPr>
      </w:pPr>
    </w:p>
    <w:p w14:paraId="74451533" w14:textId="77777777" w:rsidR="00BA2B50" w:rsidRPr="00E46488" w:rsidRDefault="00BA2B50" w:rsidP="00BA2B50">
      <w:pPr>
        <w:widowControl w:val="0"/>
        <w:tabs>
          <w:tab w:val="right" w:pos="9360"/>
        </w:tabs>
        <w:autoSpaceDE w:val="0"/>
        <w:autoSpaceDN w:val="0"/>
        <w:adjustRightInd w:val="0"/>
        <w:rPr>
          <w:rFonts w:ascii="Arial" w:hAnsi="Arial" w:cs="Arial"/>
          <w:sz w:val="20"/>
          <w:szCs w:val="20"/>
        </w:rPr>
      </w:pPr>
      <w:r w:rsidRPr="00E46488">
        <w:rPr>
          <w:rFonts w:ascii="Arial" w:hAnsi="Arial" w:cs="Arial"/>
          <w:b/>
          <w:sz w:val="20"/>
          <w:szCs w:val="20"/>
        </w:rPr>
        <w:t>For Immediate Release</w:t>
      </w:r>
      <w:r w:rsidRPr="00E46488">
        <w:rPr>
          <w:rFonts w:ascii="Arial" w:hAnsi="Arial" w:cs="Arial"/>
          <w:sz w:val="20"/>
          <w:szCs w:val="20"/>
        </w:rPr>
        <w:tab/>
      </w:r>
    </w:p>
    <w:p w14:paraId="194B3480" w14:textId="77777777" w:rsidR="00BA2B50" w:rsidRPr="00E46488" w:rsidRDefault="00BA2B50" w:rsidP="00BA2B50">
      <w:pPr>
        <w:pStyle w:val="Body"/>
        <w:jc w:val="center"/>
        <w:rPr>
          <w:rFonts w:ascii="Arial" w:hAnsi="Arial" w:cs="Arial"/>
          <w:b/>
          <w:color w:val="auto"/>
          <w:sz w:val="20"/>
        </w:rPr>
      </w:pPr>
    </w:p>
    <w:p w14:paraId="7529C66C" w14:textId="5D6151BB" w:rsidR="00BA2B50" w:rsidRPr="00E46488" w:rsidRDefault="00BA2B50" w:rsidP="00BA2B50">
      <w:pPr>
        <w:pStyle w:val="Body"/>
        <w:jc w:val="center"/>
        <w:rPr>
          <w:rFonts w:ascii="Arial" w:hAnsi="Arial" w:cs="Arial"/>
          <w:b/>
          <w:color w:val="auto"/>
          <w:sz w:val="20"/>
        </w:rPr>
      </w:pPr>
      <w:r w:rsidRPr="00E46488">
        <w:rPr>
          <w:rFonts w:ascii="Arial" w:hAnsi="Arial" w:cs="Arial"/>
          <w:b/>
          <w:color w:val="auto"/>
          <w:sz w:val="20"/>
        </w:rPr>
        <w:t xml:space="preserve">THE [SPONSORING ORGANIZATION] HOSTS MONTANA </w:t>
      </w:r>
      <w:r w:rsidR="00AE5E96">
        <w:rPr>
          <w:rFonts w:ascii="Arial" w:hAnsi="Arial" w:cs="Arial"/>
          <w:b/>
          <w:color w:val="auto"/>
          <w:sz w:val="20"/>
        </w:rPr>
        <w:t>CONVERSATION</w:t>
      </w:r>
      <w:r w:rsidRPr="00E46488">
        <w:rPr>
          <w:rFonts w:ascii="Arial" w:hAnsi="Arial" w:cs="Arial"/>
          <w:b/>
          <w:color w:val="auto"/>
          <w:sz w:val="20"/>
        </w:rPr>
        <w:t xml:space="preserve"> “</w:t>
      </w:r>
      <w:r w:rsidR="005E036A">
        <w:rPr>
          <w:rFonts w:ascii="Arial" w:hAnsi="Arial" w:cs="Arial"/>
          <w:b/>
          <w:color w:val="auto"/>
          <w:sz w:val="20"/>
        </w:rPr>
        <w:t>LOCAL</w:t>
      </w:r>
      <w:r w:rsidR="00E46488">
        <w:rPr>
          <w:rFonts w:ascii="Arial" w:hAnsi="Arial" w:cs="Arial"/>
          <w:b/>
          <w:color w:val="auto"/>
          <w:sz w:val="20"/>
        </w:rPr>
        <w:t xml:space="preserve"> LITERARY </w:t>
      </w:r>
      <w:r w:rsidR="005E036A">
        <w:rPr>
          <w:rFonts w:ascii="Arial" w:hAnsi="Arial" w:cs="Arial"/>
          <w:b/>
          <w:color w:val="auto"/>
          <w:sz w:val="20"/>
        </w:rPr>
        <w:t>CULTURE</w:t>
      </w:r>
      <w:r w:rsidRPr="00E46488">
        <w:rPr>
          <w:rFonts w:ascii="Arial" w:hAnsi="Arial" w:cs="Arial"/>
          <w:b/>
          <w:color w:val="auto"/>
          <w:sz w:val="20"/>
        </w:rPr>
        <w:t>” WITH TAMI HAALAND</w:t>
      </w:r>
    </w:p>
    <w:p w14:paraId="5EAE18B7" w14:textId="77777777" w:rsidR="00BA2B50" w:rsidRPr="00E46488" w:rsidRDefault="00BA2B50" w:rsidP="00BA2B50">
      <w:pPr>
        <w:pStyle w:val="Body"/>
        <w:rPr>
          <w:rFonts w:ascii="Arial" w:hAnsi="Arial" w:cs="Arial"/>
          <w:color w:val="auto"/>
          <w:sz w:val="20"/>
        </w:rPr>
      </w:pPr>
    </w:p>
    <w:p w14:paraId="57F70B81" w14:textId="77777777" w:rsidR="00BA2B50" w:rsidRPr="00E46488" w:rsidRDefault="00BA2B50" w:rsidP="00BA2B50">
      <w:pPr>
        <w:pStyle w:val="Body"/>
        <w:rPr>
          <w:rFonts w:ascii="Arial" w:hAnsi="Arial" w:cs="Arial"/>
          <w:color w:val="auto"/>
          <w:sz w:val="20"/>
        </w:rPr>
      </w:pPr>
      <w:r w:rsidRPr="00E46488">
        <w:rPr>
          <w:rFonts w:ascii="Arial" w:hAnsi="Arial" w:cs="Arial"/>
          <w:color w:val="auto"/>
          <w:sz w:val="20"/>
        </w:rPr>
        <w:t>[City–date]</w:t>
      </w:r>
    </w:p>
    <w:p w14:paraId="3B814AB3" w14:textId="77777777" w:rsidR="00BA2B50" w:rsidRPr="00E46488" w:rsidRDefault="00BA2B50" w:rsidP="00BA2B50">
      <w:pPr>
        <w:pStyle w:val="Body"/>
        <w:rPr>
          <w:rFonts w:ascii="Arial" w:hAnsi="Arial" w:cs="Arial"/>
          <w:color w:val="auto"/>
          <w:sz w:val="20"/>
        </w:rPr>
      </w:pPr>
    </w:p>
    <w:p w14:paraId="6A1B9203" w14:textId="79895490" w:rsidR="00BA2B50" w:rsidRPr="00AE5E96" w:rsidRDefault="00BA2B50" w:rsidP="00BA2B50">
      <w:pPr>
        <w:pStyle w:val="Body"/>
        <w:rPr>
          <w:rFonts w:ascii="Arial" w:hAnsi="Arial" w:cs="Arial"/>
          <w:sz w:val="20"/>
        </w:rPr>
      </w:pPr>
      <w:r w:rsidRPr="00E46488">
        <w:rPr>
          <w:rFonts w:ascii="Arial" w:hAnsi="Arial" w:cs="Arial"/>
          <w:color w:val="auto"/>
          <w:sz w:val="20"/>
        </w:rPr>
        <w:t>The [sponsoring organization] host</w:t>
      </w:r>
      <w:r w:rsidR="00DD6602">
        <w:rPr>
          <w:rFonts w:ascii="Arial" w:hAnsi="Arial" w:cs="Arial"/>
          <w:color w:val="auto"/>
          <w:sz w:val="20"/>
        </w:rPr>
        <w:t>s</w:t>
      </w:r>
      <w:r w:rsidRPr="00E46488">
        <w:rPr>
          <w:rFonts w:ascii="Arial" w:hAnsi="Arial" w:cs="Arial"/>
          <w:color w:val="auto"/>
          <w:sz w:val="20"/>
        </w:rPr>
        <w:t xml:space="preserve"> Montana </w:t>
      </w:r>
      <w:r w:rsidR="00AE5E96">
        <w:rPr>
          <w:rFonts w:ascii="Arial" w:hAnsi="Arial" w:cs="Arial"/>
          <w:color w:val="auto"/>
          <w:sz w:val="20"/>
        </w:rPr>
        <w:t>Conversation</w:t>
      </w:r>
      <w:r w:rsidR="00DD6602">
        <w:rPr>
          <w:rFonts w:ascii="Arial" w:hAnsi="Arial" w:cs="Arial"/>
          <w:color w:val="auto"/>
          <w:sz w:val="20"/>
        </w:rPr>
        <w:t xml:space="preserve"> </w:t>
      </w:r>
      <w:r w:rsidRPr="00E46488">
        <w:rPr>
          <w:rFonts w:ascii="Arial" w:hAnsi="Arial" w:cs="Arial"/>
          <w:color w:val="auto"/>
          <w:sz w:val="20"/>
        </w:rPr>
        <w:t>“</w:t>
      </w:r>
      <w:bookmarkStart w:id="0" w:name="_GoBack"/>
      <w:bookmarkEnd w:id="0"/>
      <w:r w:rsidR="00DD6602">
        <w:rPr>
          <w:rFonts w:ascii="Arial" w:hAnsi="Arial" w:cs="Arial"/>
          <w:color w:val="auto"/>
          <w:sz w:val="20"/>
        </w:rPr>
        <w:t>Local Literary Culture</w:t>
      </w:r>
      <w:r w:rsidRPr="00E46488">
        <w:rPr>
          <w:rFonts w:ascii="Arial" w:hAnsi="Arial" w:cs="Arial"/>
          <w:color w:val="auto"/>
          <w:sz w:val="20"/>
        </w:rPr>
        <w:t xml:space="preserve">” with Tami </w:t>
      </w:r>
      <w:proofErr w:type="spellStart"/>
      <w:r w:rsidRPr="00E46488">
        <w:rPr>
          <w:rFonts w:ascii="Arial" w:hAnsi="Arial" w:cs="Arial"/>
          <w:color w:val="auto"/>
          <w:sz w:val="20"/>
        </w:rPr>
        <w:t>Haaland</w:t>
      </w:r>
      <w:proofErr w:type="spellEnd"/>
      <w:r w:rsidRPr="00E46488">
        <w:rPr>
          <w:rFonts w:ascii="Arial" w:hAnsi="Arial" w:cs="Arial"/>
          <w:color w:val="auto"/>
          <w:sz w:val="20"/>
        </w:rPr>
        <w:t xml:space="preserve"> on [date of program]. The program </w:t>
      </w:r>
      <w:r w:rsidR="00DD6602">
        <w:rPr>
          <w:rFonts w:ascii="Arial" w:hAnsi="Arial" w:cs="Arial"/>
          <w:color w:val="auto"/>
          <w:sz w:val="20"/>
        </w:rPr>
        <w:t>is</w:t>
      </w:r>
      <w:r w:rsidRPr="00E46488">
        <w:rPr>
          <w:rFonts w:ascii="Arial" w:hAnsi="Arial" w:cs="Arial"/>
          <w:color w:val="auto"/>
          <w:sz w:val="20"/>
        </w:rPr>
        <w:t xml:space="preserve"> at [location and time of program]. The </w:t>
      </w:r>
      <w:r w:rsidR="00DD6602">
        <w:rPr>
          <w:rFonts w:ascii="Arial" w:hAnsi="Arial" w:cs="Arial"/>
          <w:color w:val="auto"/>
          <w:sz w:val="20"/>
        </w:rPr>
        <w:t>workshop</w:t>
      </w:r>
      <w:r w:rsidRPr="00E46488">
        <w:rPr>
          <w:rFonts w:ascii="Arial" w:hAnsi="Arial" w:cs="Arial"/>
          <w:color w:val="auto"/>
          <w:sz w:val="20"/>
        </w:rPr>
        <w:t xml:space="preserve"> is free and open to the public. </w:t>
      </w:r>
      <w:r w:rsidR="00AE5E96" w:rsidRPr="006C3FB0">
        <w:rPr>
          <w:rFonts w:ascii="Arial" w:hAnsi="Arial" w:cs="Arial"/>
          <w:sz w:val="20"/>
        </w:rPr>
        <w:t>Funding for Montana Conversations is provided by Humanities Montana through grants from the National Endowment for the Humanities, Montana’s Cultural Trust, and private donations.</w:t>
      </w:r>
    </w:p>
    <w:p w14:paraId="3EBD66E4" w14:textId="77777777" w:rsidR="00BA2B50" w:rsidRPr="00E46488" w:rsidRDefault="00BA2B50" w:rsidP="00BA2B50">
      <w:pPr>
        <w:pStyle w:val="Body"/>
        <w:rPr>
          <w:rFonts w:ascii="Arial" w:hAnsi="Arial" w:cs="Arial"/>
          <w:color w:val="auto"/>
          <w:sz w:val="20"/>
        </w:rPr>
      </w:pPr>
    </w:p>
    <w:p w14:paraId="23D39E74" w14:textId="6AB3C770" w:rsidR="00BA2B50" w:rsidRDefault="00BD0C94" w:rsidP="00BA2B50">
      <w:pPr>
        <w:pStyle w:val="Body"/>
        <w:rPr>
          <w:rFonts w:ascii="Arial" w:eastAsia="Times New Roman" w:hAnsi="Arial" w:cs="Arial"/>
          <w:color w:val="auto"/>
          <w:sz w:val="20"/>
        </w:rPr>
      </w:pPr>
      <w:r w:rsidRPr="00BD0C94">
        <w:rPr>
          <w:rFonts w:ascii="Arial" w:eastAsia="Times New Roman" w:hAnsi="Arial" w:cs="Arial"/>
          <w:color w:val="auto"/>
          <w:sz w:val="20"/>
        </w:rPr>
        <w:t xml:space="preserve">As a poet raised on the Hi-Line and as a professor of creative writing, </w:t>
      </w:r>
      <w:proofErr w:type="spellStart"/>
      <w:r w:rsidRPr="00BD0C94">
        <w:rPr>
          <w:rFonts w:ascii="Arial" w:eastAsia="Times New Roman" w:hAnsi="Arial" w:cs="Arial"/>
          <w:color w:val="auto"/>
          <w:sz w:val="20"/>
        </w:rPr>
        <w:t>Haaland</w:t>
      </w:r>
      <w:proofErr w:type="spellEnd"/>
      <w:r w:rsidRPr="00BD0C94">
        <w:rPr>
          <w:rFonts w:ascii="Arial" w:eastAsia="Times New Roman" w:hAnsi="Arial" w:cs="Arial"/>
          <w:color w:val="auto"/>
          <w:sz w:val="20"/>
        </w:rPr>
        <w:t xml:space="preserve"> knows the benefit of bringing cultural activities to rural and urban environments. In this program, </w:t>
      </w:r>
      <w:proofErr w:type="spellStart"/>
      <w:r w:rsidRPr="00BD0C94">
        <w:rPr>
          <w:rFonts w:ascii="Arial" w:eastAsia="Times New Roman" w:hAnsi="Arial" w:cs="Arial"/>
          <w:color w:val="auto"/>
          <w:sz w:val="20"/>
        </w:rPr>
        <w:t>Haaland</w:t>
      </w:r>
      <w:proofErr w:type="spellEnd"/>
      <w:r w:rsidRPr="00BD0C94">
        <w:rPr>
          <w:rFonts w:ascii="Arial" w:eastAsia="Times New Roman" w:hAnsi="Arial" w:cs="Arial"/>
          <w:color w:val="auto"/>
          <w:sz w:val="20"/>
        </w:rPr>
        <w:t xml:space="preserve"> leads a writing workshop </w:t>
      </w:r>
      <w:r>
        <w:rPr>
          <w:rFonts w:ascii="Arial" w:eastAsia="Times New Roman" w:hAnsi="Arial" w:cs="Arial"/>
          <w:color w:val="auto"/>
          <w:sz w:val="20"/>
        </w:rPr>
        <w:t>and</w:t>
      </w:r>
      <w:r w:rsidRPr="00BD0C94">
        <w:rPr>
          <w:rFonts w:ascii="Arial" w:eastAsia="Times New Roman" w:hAnsi="Arial" w:cs="Arial"/>
          <w:color w:val="auto"/>
          <w:sz w:val="20"/>
        </w:rPr>
        <w:t xml:space="preserve"> discussion tailored to the needs of each community. From facilitating a discussion of short works by Montana authors to exploring multi-genre writing through prompts and activities, these presentations inspire </w:t>
      </w:r>
      <w:r>
        <w:rPr>
          <w:rFonts w:ascii="Arial" w:eastAsia="Times New Roman" w:hAnsi="Arial" w:cs="Arial"/>
          <w:color w:val="auto"/>
          <w:sz w:val="20"/>
        </w:rPr>
        <w:t>people</w:t>
      </w:r>
      <w:r w:rsidRPr="00BD0C94">
        <w:rPr>
          <w:rFonts w:ascii="Arial" w:eastAsia="Times New Roman" w:hAnsi="Arial" w:cs="Arial"/>
          <w:color w:val="auto"/>
          <w:sz w:val="20"/>
        </w:rPr>
        <w:t xml:space="preserve"> to new writing and reading frontiers. Included in these programs are practical conversations about the challenges of building and sustaining writing groups and literary programs, and innovative ways to succeed in cultivating local talent and creating a series of guest artists to nourish literary communities across the state.</w:t>
      </w:r>
    </w:p>
    <w:p w14:paraId="756A9BAA" w14:textId="77777777" w:rsidR="00BD0C94" w:rsidRPr="00E46488" w:rsidRDefault="00BD0C94" w:rsidP="00BA2B50">
      <w:pPr>
        <w:pStyle w:val="Body"/>
        <w:rPr>
          <w:rFonts w:ascii="Arial" w:hAnsi="Arial" w:cs="Arial"/>
          <w:color w:val="auto"/>
          <w:sz w:val="20"/>
        </w:rPr>
      </w:pPr>
    </w:p>
    <w:p w14:paraId="0E4A8668" w14:textId="77777777" w:rsidR="00D07D04" w:rsidRPr="00D07D04" w:rsidRDefault="00D07D04" w:rsidP="00D07D04">
      <w:pPr>
        <w:rPr>
          <w:rFonts w:ascii="Arial" w:hAnsi="Arial" w:cs="Arial"/>
          <w:sz w:val="20"/>
          <w:szCs w:val="20"/>
        </w:rPr>
      </w:pPr>
      <w:r w:rsidRPr="00D07D04">
        <w:rPr>
          <w:rFonts w:ascii="Arial" w:hAnsi="Arial" w:cs="Arial"/>
          <w:color w:val="000000"/>
          <w:sz w:val="20"/>
          <w:szCs w:val="20"/>
        </w:rPr>
        <w:t xml:space="preserve">Tami </w:t>
      </w:r>
      <w:proofErr w:type="spellStart"/>
      <w:r w:rsidRPr="00D07D04">
        <w:rPr>
          <w:rFonts w:ascii="Arial" w:hAnsi="Arial" w:cs="Arial"/>
          <w:color w:val="000000"/>
          <w:sz w:val="20"/>
          <w:szCs w:val="20"/>
        </w:rPr>
        <w:t>Haaland</w:t>
      </w:r>
      <w:proofErr w:type="spellEnd"/>
      <w:r w:rsidRPr="00D07D04">
        <w:rPr>
          <w:rFonts w:ascii="Arial" w:hAnsi="Arial" w:cs="Arial"/>
          <w:color w:val="000000"/>
          <w:sz w:val="20"/>
          <w:szCs w:val="20"/>
        </w:rPr>
        <w:t xml:space="preserve"> is the author of three poetry collections, </w:t>
      </w:r>
      <w:r w:rsidRPr="00D07D04">
        <w:rPr>
          <w:rFonts w:ascii="Arial" w:hAnsi="Arial" w:cs="Arial"/>
          <w:i/>
          <w:iCs/>
          <w:color w:val="000000"/>
          <w:sz w:val="20"/>
          <w:szCs w:val="20"/>
        </w:rPr>
        <w:t>What Does Not Return</w:t>
      </w:r>
      <w:r w:rsidRPr="00D07D04">
        <w:rPr>
          <w:rFonts w:ascii="Arial" w:hAnsi="Arial" w:cs="Arial"/>
          <w:color w:val="000000"/>
          <w:sz w:val="20"/>
          <w:szCs w:val="20"/>
        </w:rPr>
        <w:t>, </w:t>
      </w:r>
      <w:r w:rsidRPr="00D07D04">
        <w:rPr>
          <w:rFonts w:ascii="Arial" w:hAnsi="Arial" w:cs="Arial"/>
          <w:i/>
          <w:iCs/>
          <w:color w:val="000000"/>
          <w:sz w:val="20"/>
          <w:szCs w:val="20"/>
        </w:rPr>
        <w:t>When We Wake in the Night</w:t>
      </w:r>
      <w:r w:rsidRPr="00D07D04">
        <w:rPr>
          <w:rFonts w:ascii="Arial" w:hAnsi="Arial" w:cs="Arial"/>
          <w:color w:val="000000"/>
          <w:sz w:val="20"/>
          <w:szCs w:val="20"/>
        </w:rPr>
        <w:t>, and </w:t>
      </w:r>
      <w:r w:rsidRPr="00D07D04">
        <w:rPr>
          <w:rFonts w:ascii="Arial" w:hAnsi="Arial" w:cs="Arial"/>
          <w:i/>
          <w:iCs/>
          <w:color w:val="000000"/>
          <w:sz w:val="20"/>
          <w:szCs w:val="20"/>
        </w:rPr>
        <w:t>Breath in Every Room</w:t>
      </w:r>
      <w:r w:rsidRPr="00D07D04">
        <w:rPr>
          <w:rFonts w:ascii="Arial" w:hAnsi="Arial" w:cs="Arial"/>
          <w:color w:val="000000"/>
          <w:sz w:val="20"/>
          <w:szCs w:val="20"/>
        </w:rPr>
        <w:t xml:space="preserve">, winner of the Nicholas Roerich First Book Award. </w:t>
      </w:r>
      <w:proofErr w:type="spellStart"/>
      <w:r w:rsidRPr="00D07D04">
        <w:rPr>
          <w:rFonts w:ascii="Arial" w:hAnsi="Arial" w:cs="Arial"/>
          <w:color w:val="000000"/>
          <w:sz w:val="20"/>
          <w:szCs w:val="20"/>
        </w:rPr>
        <w:t>Haaland’s</w:t>
      </w:r>
      <w:proofErr w:type="spellEnd"/>
      <w:r w:rsidRPr="00D07D04">
        <w:rPr>
          <w:rFonts w:ascii="Arial" w:hAnsi="Arial" w:cs="Arial"/>
          <w:color w:val="000000"/>
          <w:sz w:val="20"/>
          <w:szCs w:val="20"/>
        </w:rPr>
        <w:t xml:space="preserve"> poems have appeared in </w:t>
      </w:r>
      <w:r w:rsidRPr="00D07D04">
        <w:rPr>
          <w:rFonts w:ascii="Arial" w:hAnsi="Arial" w:cs="Arial"/>
          <w:i/>
          <w:iCs/>
          <w:color w:val="000000"/>
          <w:sz w:val="20"/>
          <w:szCs w:val="20"/>
        </w:rPr>
        <w:t xml:space="preserve">High Desert Journal, Consequence, Ascent, The </w:t>
      </w:r>
      <w:proofErr w:type="spellStart"/>
      <w:r w:rsidRPr="00D07D04">
        <w:rPr>
          <w:rFonts w:ascii="Arial" w:hAnsi="Arial" w:cs="Arial"/>
          <w:i/>
          <w:iCs/>
          <w:color w:val="000000"/>
          <w:sz w:val="20"/>
          <w:szCs w:val="20"/>
        </w:rPr>
        <w:t>Ecopoetry</w:t>
      </w:r>
      <w:proofErr w:type="spellEnd"/>
      <w:r w:rsidRPr="00D07D04">
        <w:rPr>
          <w:rFonts w:ascii="Arial" w:hAnsi="Arial" w:cs="Arial"/>
          <w:i/>
          <w:iCs/>
          <w:color w:val="000000"/>
          <w:sz w:val="20"/>
          <w:szCs w:val="20"/>
        </w:rPr>
        <w:t xml:space="preserve"> Anthology </w:t>
      </w:r>
      <w:r w:rsidRPr="00D07D04">
        <w:rPr>
          <w:rFonts w:ascii="Arial" w:hAnsi="Arial" w:cs="Arial"/>
          <w:color w:val="000000"/>
          <w:sz w:val="20"/>
          <w:szCs w:val="20"/>
        </w:rPr>
        <w:t>and many other periodicals and anthologies.  Her work has also been featured on </w:t>
      </w:r>
      <w:r w:rsidRPr="00D07D04">
        <w:rPr>
          <w:rFonts w:ascii="Arial" w:hAnsi="Arial" w:cs="Arial"/>
          <w:i/>
          <w:iCs/>
          <w:color w:val="000000"/>
          <w:sz w:val="20"/>
          <w:szCs w:val="20"/>
        </w:rPr>
        <w:t>The Writer’s Almanac, Verse Daily</w:t>
      </w:r>
      <w:r w:rsidRPr="00D07D04">
        <w:rPr>
          <w:rFonts w:ascii="Arial" w:hAnsi="Arial" w:cs="Arial"/>
          <w:color w:val="000000"/>
          <w:sz w:val="20"/>
          <w:szCs w:val="20"/>
        </w:rPr>
        <w:t>, and </w:t>
      </w:r>
      <w:r w:rsidRPr="00D07D04">
        <w:rPr>
          <w:rFonts w:ascii="Arial" w:hAnsi="Arial" w:cs="Arial"/>
          <w:i/>
          <w:iCs/>
          <w:color w:val="000000"/>
          <w:sz w:val="20"/>
          <w:szCs w:val="20"/>
        </w:rPr>
        <w:t>American Life in Poetry</w:t>
      </w:r>
      <w:r w:rsidRPr="00D07D04">
        <w:rPr>
          <w:rFonts w:ascii="Arial" w:hAnsi="Arial" w:cs="Arial"/>
          <w:color w:val="000000"/>
          <w:sz w:val="20"/>
          <w:szCs w:val="20"/>
        </w:rPr>
        <w:t xml:space="preserve">. She has received an Artist Innovation Award from Montana Arts Council and a Governor’s Humanities Award through Humanities Montana. From 2013 to 2015 </w:t>
      </w:r>
      <w:proofErr w:type="spellStart"/>
      <w:r w:rsidRPr="00D07D04">
        <w:rPr>
          <w:rFonts w:ascii="Arial" w:hAnsi="Arial" w:cs="Arial"/>
          <w:color w:val="000000"/>
          <w:sz w:val="20"/>
          <w:szCs w:val="20"/>
        </w:rPr>
        <w:t>Haaland</w:t>
      </w:r>
      <w:proofErr w:type="spellEnd"/>
      <w:r w:rsidRPr="00D07D04">
        <w:rPr>
          <w:rFonts w:ascii="Arial" w:hAnsi="Arial" w:cs="Arial"/>
          <w:color w:val="000000"/>
          <w:sz w:val="20"/>
          <w:szCs w:val="20"/>
        </w:rPr>
        <w:t xml:space="preserve"> served as Montana's Poet Laureate, and she is a professor of English at Montana State University Billings.</w:t>
      </w:r>
    </w:p>
    <w:p w14:paraId="2F75519A" w14:textId="77777777" w:rsidR="00BA2B50" w:rsidRPr="00E46488" w:rsidRDefault="00BA2B50" w:rsidP="00BA2B50">
      <w:pPr>
        <w:pStyle w:val="Body"/>
        <w:rPr>
          <w:rFonts w:ascii="Arial" w:hAnsi="Arial" w:cs="Arial"/>
          <w:color w:val="auto"/>
          <w:sz w:val="20"/>
        </w:rPr>
      </w:pPr>
    </w:p>
    <w:p w14:paraId="42C85AB6" w14:textId="77777777" w:rsidR="00BA2B50" w:rsidRPr="00E46488" w:rsidRDefault="00BA2B50" w:rsidP="00BA2B50">
      <w:pPr>
        <w:pStyle w:val="Body"/>
        <w:outlineLvl w:val="0"/>
        <w:rPr>
          <w:rFonts w:ascii="Arial" w:hAnsi="Arial" w:cs="Arial"/>
          <w:color w:val="auto"/>
          <w:sz w:val="20"/>
        </w:rPr>
      </w:pPr>
      <w:r w:rsidRPr="00E46488">
        <w:rPr>
          <w:rFonts w:ascii="Arial" w:hAnsi="Arial" w:cs="Arial"/>
          <w:color w:val="auto"/>
          <w:sz w:val="20"/>
        </w:rPr>
        <w:t>For more information, please call [sponsoring organization] at [phone number].</w:t>
      </w:r>
    </w:p>
    <w:p w14:paraId="1B4CC2D3" w14:textId="77777777" w:rsidR="00BA2B50" w:rsidRPr="00E46488" w:rsidRDefault="00BA2B50" w:rsidP="00BA2B50">
      <w:pPr>
        <w:pStyle w:val="Body"/>
        <w:rPr>
          <w:rFonts w:ascii="Arial" w:hAnsi="Arial" w:cs="Arial"/>
          <w:color w:val="auto"/>
          <w:sz w:val="20"/>
        </w:rPr>
      </w:pPr>
    </w:p>
    <w:p w14:paraId="6ADACFCC" w14:textId="77777777" w:rsidR="00BA2B50" w:rsidRPr="00E46488" w:rsidRDefault="00BA2B50" w:rsidP="00BA2B50">
      <w:pPr>
        <w:pStyle w:val="Body"/>
        <w:jc w:val="center"/>
        <w:rPr>
          <w:rFonts w:ascii="Arial" w:hAnsi="Arial" w:cs="Arial"/>
          <w:color w:val="auto"/>
          <w:sz w:val="20"/>
        </w:rPr>
      </w:pPr>
      <w:r w:rsidRPr="00E46488">
        <w:rPr>
          <w:rFonts w:ascii="Arial" w:hAnsi="Arial" w:cs="Arial"/>
          <w:color w:val="auto"/>
          <w:sz w:val="20"/>
        </w:rPr>
        <w:t>###</w:t>
      </w:r>
    </w:p>
    <w:p w14:paraId="6762B952" w14:textId="77777777" w:rsidR="00BA2B50" w:rsidRPr="00E46488" w:rsidRDefault="00BA2B50" w:rsidP="00BA2B50">
      <w:pPr>
        <w:pStyle w:val="Body"/>
        <w:rPr>
          <w:rFonts w:ascii="Arial" w:hAnsi="Arial" w:cs="Arial"/>
          <w:color w:val="auto"/>
          <w:sz w:val="20"/>
        </w:rPr>
      </w:pPr>
    </w:p>
    <w:p w14:paraId="516C7480" w14:textId="77777777" w:rsidR="00BA2B50" w:rsidRPr="00E46488" w:rsidRDefault="00BA2B50" w:rsidP="00BA2B50">
      <w:pPr>
        <w:pStyle w:val="Body"/>
        <w:rPr>
          <w:rFonts w:ascii="Arial" w:eastAsia="Times New Roman" w:hAnsi="Arial" w:cs="Arial"/>
          <w:color w:val="auto"/>
          <w:sz w:val="20"/>
          <w:lang w:bidi="x-none"/>
        </w:rPr>
      </w:pPr>
      <w:r w:rsidRPr="00E46488">
        <w:rPr>
          <w:rFonts w:ascii="Arial" w:hAnsi="Arial" w:cs="Arial"/>
          <w:color w:val="auto"/>
          <w:sz w:val="20"/>
        </w:rPr>
        <w:t>Contact person: [project organizer and phone number]</w:t>
      </w:r>
    </w:p>
    <w:p w14:paraId="48BE3A0D" w14:textId="77777777" w:rsidR="005F3DB1" w:rsidRPr="00E46488" w:rsidRDefault="005F3DB1">
      <w:pPr>
        <w:rPr>
          <w:rFonts w:ascii="Arial" w:hAnsi="Arial" w:cs="Arial"/>
          <w:sz w:val="20"/>
          <w:szCs w:val="20"/>
        </w:rPr>
      </w:pPr>
    </w:p>
    <w:sectPr w:rsidR="005F3DB1" w:rsidRPr="00E46488">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37C33"/>
    <w:multiLevelType w:val="hybridMultilevel"/>
    <w:tmpl w:val="28FE2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50"/>
    <w:rsid w:val="00031E16"/>
    <w:rsid w:val="005E036A"/>
    <w:rsid w:val="005F3DB1"/>
    <w:rsid w:val="0097573A"/>
    <w:rsid w:val="00A20C82"/>
    <w:rsid w:val="00AE5E96"/>
    <w:rsid w:val="00BA2B50"/>
    <w:rsid w:val="00BD0C94"/>
    <w:rsid w:val="00BE669F"/>
    <w:rsid w:val="00D07D04"/>
    <w:rsid w:val="00DD6602"/>
    <w:rsid w:val="00E46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4A2C"/>
  <w15:docId w15:val="{654E72D6-B585-DF43-A3BA-5FAD8E8F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B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BA2B50"/>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D0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498391">
      <w:bodyDiv w:val="1"/>
      <w:marLeft w:val="0"/>
      <w:marRight w:val="0"/>
      <w:marTop w:val="0"/>
      <w:marBottom w:val="0"/>
      <w:divBdr>
        <w:top w:val="none" w:sz="0" w:space="0" w:color="auto"/>
        <w:left w:val="none" w:sz="0" w:space="0" w:color="auto"/>
        <w:bottom w:val="none" w:sz="0" w:space="0" w:color="auto"/>
        <w:right w:val="none" w:sz="0" w:space="0" w:color="auto"/>
      </w:divBdr>
    </w:div>
    <w:div w:id="119491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Haaland, Tami</dc:creator>
  <cp:lastModifiedBy>Microsoft Office User</cp:lastModifiedBy>
  <cp:revision>3</cp:revision>
  <dcterms:created xsi:type="dcterms:W3CDTF">2019-06-17T21:23:00Z</dcterms:created>
  <dcterms:modified xsi:type="dcterms:W3CDTF">2019-06-17T21:23:00Z</dcterms:modified>
</cp:coreProperties>
</file>