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90DD4" w14:textId="463B2DD0" w:rsidR="00394D7C" w:rsidRDefault="002F0D84" w:rsidP="002F0D84">
      <w:pPr>
        <w:jc w:val="center"/>
        <w:rPr>
          <w:b/>
          <w:bCs/>
        </w:rPr>
      </w:pPr>
      <w:r>
        <w:rPr>
          <w:b/>
          <w:bCs/>
        </w:rPr>
        <w:t>Ad Hoc Governance Committee Meeting, March 1, 2023 12:00 pm, Zoom</w:t>
      </w:r>
    </w:p>
    <w:p w14:paraId="6D7BA34B" w14:textId="67595EED" w:rsidR="002F0D84" w:rsidRDefault="002F0D84" w:rsidP="002F0D84">
      <w:pPr>
        <w:jc w:val="center"/>
        <w:rPr>
          <w:b/>
          <w:bCs/>
        </w:rPr>
      </w:pPr>
      <w:r>
        <w:rPr>
          <w:b/>
          <w:bCs/>
        </w:rPr>
        <w:t>Minutes</w:t>
      </w:r>
    </w:p>
    <w:p w14:paraId="6A9B862F" w14:textId="2DCE66A7" w:rsidR="002F0D84" w:rsidRPr="007753A1" w:rsidRDefault="002F0D84" w:rsidP="002F0D84">
      <w:pPr>
        <w:spacing w:after="0" w:line="240" w:lineRule="auto"/>
        <w:rPr>
          <w:i/>
          <w:iCs/>
        </w:rPr>
      </w:pPr>
      <w:r w:rsidRPr="007753A1">
        <w:rPr>
          <w:i/>
          <w:iCs/>
        </w:rPr>
        <w:t xml:space="preserve">In attendance: Carol Bradley, Jamie Doggett, Mary Hernandez, Carla </w:t>
      </w:r>
      <w:proofErr w:type="spellStart"/>
      <w:r w:rsidRPr="007753A1">
        <w:rPr>
          <w:i/>
          <w:iCs/>
        </w:rPr>
        <w:t>Homstad</w:t>
      </w:r>
      <w:proofErr w:type="spellEnd"/>
      <w:r w:rsidRPr="007753A1">
        <w:rPr>
          <w:i/>
          <w:iCs/>
        </w:rPr>
        <w:t xml:space="preserve"> and staff member Kim Anderson. Absent: David Dietrich</w:t>
      </w:r>
    </w:p>
    <w:p w14:paraId="6244EC55" w14:textId="092B66A7" w:rsidR="002F0D84" w:rsidRDefault="002F0D84" w:rsidP="002F0D84">
      <w:pPr>
        <w:spacing w:after="0" w:line="240" w:lineRule="auto"/>
      </w:pPr>
    </w:p>
    <w:p w14:paraId="610DCC1D" w14:textId="5E427EE9" w:rsidR="002F0D84" w:rsidRDefault="002F0D84" w:rsidP="002F0D84">
      <w:pPr>
        <w:spacing w:after="0" w:line="240" w:lineRule="auto"/>
      </w:pPr>
      <w:r>
        <w:t xml:space="preserve">Mary Hernandez shared a draft version of a charter for a Governance Committee. The group discussed their remit, agreeing that they were charged with studying the current board committee structure and making recommendations for change to the full board.  This assignment was motivated, in part, by confusion about the dual nature of the current </w:t>
      </w:r>
      <w:r w:rsidR="007753A1">
        <w:t>t</w:t>
      </w:r>
      <w:r>
        <w:t xml:space="preserve">rusteeship </w:t>
      </w:r>
      <w:r w:rsidR="007753A1">
        <w:t>c</w:t>
      </w:r>
      <w:r>
        <w:t xml:space="preserve">ommittee (nominations and development) and by suggestions made during board training. Committee members discussed the difference between operational (purview of staff) and governance (purview of board) activities. One suggestion was that the </w:t>
      </w:r>
      <w:r w:rsidR="007753A1">
        <w:t>p</w:t>
      </w:r>
      <w:r>
        <w:t xml:space="preserve">rogram </w:t>
      </w:r>
      <w:r w:rsidR="007753A1">
        <w:t>c</w:t>
      </w:r>
      <w:r>
        <w:t>ommittee be disbanded as it had no actual board</w:t>
      </w:r>
      <w:r w:rsidR="00867613">
        <w:t>-</w:t>
      </w:r>
      <w:r>
        <w:t xml:space="preserve">led business. </w:t>
      </w:r>
      <w:r w:rsidR="007753A1">
        <w:t xml:space="preserve"> T</w:t>
      </w:r>
      <w:r>
        <w:t xml:space="preserve">he board could </w:t>
      </w:r>
      <w:r w:rsidR="007753A1">
        <w:t xml:space="preserve">replace program and trusteeship committees with </w:t>
      </w:r>
      <w:r>
        <w:t xml:space="preserve">a </w:t>
      </w:r>
      <w:r w:rsidR="007753A1">
        <w:t>g</w:t>
      </w:r>
      <w:r>
        <w:t xml:space="preserve">overnance </w:t>
      </w:r>
      <w:r w:rsidR="007753A1">
        <w:t>c</w:t>
      </w:r>
      <w:r>
        <w:t xml:space="preserve">ommittee and a </w:t>
      </w:r>
      <w:r w:rsidR="007753A1">
        <w:t>r</w:t>
      </w:r>
      <w:r>
        <w:t>esources</w:t>
      </w:r>
      <w:r w:rsidR="007753A1">
        <w:t xml:space="preserve"> d</w:t>
      </w:r>
      <w:r>
        <w:t xml:space="preserve">evelopment </w:t>
      </w:r>
      <w:r w:rsidR="007753A1">
        <w:t>c</w:t>
      </w:r>
      <w:r>
        <w:t>ommittee</w:t>
      </w:r>
      <w:r w:rsidR="007753A1">
        <w:t>. They also suggested that committee charters could include number of meetings per year and estimated number of hours required to serve so that board members would clearly understand what they were signing up for.</w:t>
      </w:r>
    </w:p>
    <w:p w14:paraId="0855F165" w14:textId="641A6FFA" w:rsidR="007753A1" w:rsidRDefault="007753A1" w:rsidP="002F0D84">
      <w:pPr>
        <w:spacing w:after="0" w:line="240" w:lineRule="auto"/>
      </w:pPr>
    </w:p>
    <w:p w14:paraId="6546C42D" w14:textId="2C2945D0" w:rsidR="007753A1" w:rsidRDefault="007753A1" w:rsidP="002F0D84">
      <w:pPr>
        <w:spacing w:after="0" w:line="240" w:lineRule="auto"/>
      </w:pPr>
      <w:r>
        <w:t xml:space="preserve">Carla </w:t>
      </w:r>
      <w:proofErr w:type="spellStart"/>
      <w:r>
        <w:t>Homstad</w:t>
      </w:r>
      <w:proofErr w:type="spellEnd"/>
      <w:r>
        <w:t xml:space="preserve"> summarized the discussion by saying the goal of the ad hoc committee would be to bring a recommendation for committee structure to the full board at the June meeting.</w:t>
      </w:r>
    </w:p>
    <w:p w14:paraId="46680E3C" w14:textId="20F6ED30" w:rsidR="007753A1" w:rsidRDefault="007753A1" w:rsidP="002F0D84">
      <w:pPr>
        <w:spacing w:after="0" w:line="240" w:lineRule="auto"/>
      </w:pPr>
    </w:p>
    <w:p w14:paraId="3BF618AA" w14:textId="355CCE55" w:rsidR="007753A1" w:rsidRPr="007753A1" w:rsidRDefault="007753A1" w:rsidP="002F0D84">
      <w:pPr>
        <w:spacing w:after="0" w:line="240" w:lineRule="auto"/>
        <w:rPr>
          <w:b/>
          <w:bCs/>
        </w:rPr>
      </w:pPr>
      <w:r w:rsidRPr="007753A1">
        <w:rPr>
          <w:b/>
          <w:bCs/>
        </w:rPr>
        <w:t xml:space="preserve">Carol Bradley moved to nominate Carla </w:t>
      </w:r>
      <w:proofErr w:type="spellStart"/>
      <w:r w:rsidRPr="007753A1">
        <w:rPr>
          <w:b/>
          <w:bCs/>
        </w:rPr>
        <w:t>Homstad</w:t>
      </w:r>
      <w:proofErr w:type="spellEnd"/>
      <w:r w:rsidRPr="007753A1">
        <w:rPr>
          <w:b/>
          <w:bCs/>
        </w:rPr>
        <w:t xml:space="preserve"> chair of the ad hoc committee. Mary Hernandez seconded. The motion passed unanimously. </w:t>
      </w:r>
    </w:p>
    <w:p w14:paraId="44645F28" w14:textId="59A357EC" w:rsidR="007753A1" w:rsidRDefault="007753A1" w:rsidP="002F0D84">
      <w:pPr>
        <w:spacing w:after="0" w:line="240" w:lineRule="auto"/>
      </w:pPr>
    </w:p>
    <w:p w14:paraId="6A70E321" w14:textId="1A202446" w:rsidR="007753A1" w:rsidRDefault="007753A1" w:rsidP="002F0D84">
      <w:pPr>
        <w:spacing w:after="0" w:line="240" w:lineRule="auto"/>
      </w:pPr>
      <w:r>
        <w:t>Mary agreed to share a draft charter for a Resources Development Committee. Kim will send Mary the draft version of what was created by the Trusteeship Committee. Kim will post the draft of the Governance charter in the board portal. The committee agreed to meet again in two weeks.</w:t>
      </w:r>
    </w:p>
    <w:p w14:paraId="5E1C456E" w14:textId="7DA0690B" w:rsidR="007753A1" w:rsidRDefault="007753A1" w:rsidP="002F0D84">
      <w:pPr>
        <w:spacing w:after="0" w:line="240" w:lineRule="auto"/>
      </w:pPr>
    </w:p>
    <w:p w14:paraId="0DEAD445" w14:textId="26B25476" w:rsidR="007753A1" w:rsidRPr="007753A1" w:rsidRDefault="007753A1" w:rsidP="002F0D84">
      <w:pPr>
        <w:spacing w:after="0" w:line="240" w:lineRule="auto"/>
        <w:rPr>
          <w:i/>
          <w:iCs/>
        </w:rPr>
      </w:pPr>
      <w:r w:rsidRPr="007753A1">
        <w:rPr>
          <w:i/>
          <w:iCs/>
        </w:rPr>
        <w:t xml:space="preserve">The meeting adjourned at 1:00 pm. </w:t>
      </w:r>
    </w:p>
    <w:p w14:paraId="661413A1" w14:textId="006D10E8" w:rsidR="002F0D84" w:rsidRPr="002F0D84" w:rsidRDefault="002F0D84" w:rsidP="002F0D84">
      <w:pPr>
        <w:spacing w:after="0" w:line="240" w:lineRule="auto"/>
      </w:pPr>
    </w:p>
    <w:sectPr w:rsidR="002F0D84" w:rsidRPr="002F0D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D84"/>
    <w:rsid w:val="002F0D84"/>
    <w:rsid w:val="00394D7C"/>
    <w:rsid w:val="007753A1"/>
    <w:rsid w:val="0086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10420"/>
  <w15:chartTrackingRefBased/>
  <w15:docId w15:val="{DDFF1764-DED5-441C-858A-04E93D8E8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276</Words>
  <Characters>1575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Kim</dc:creator>
  <cp:keywords/>
  <dc:description/>
  <cp:lastModifiedBy>Anderson, Kim</cp:lastModifiedBy>
  <cp:revision>2</cp:revision>
  <dcterms:created xsi:type="dcterms:W3CDTF">2023-03-02T15:45:00Z</dcterms:created>
  <dcterms:modified xsi:type="dcterms:W3CDTF">2023-03-02T18:27:00Z</dcterms:modified>
</cp:coreProperties>
</file>