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1E83" w14:textId="77777777" w:rsidR="006E5BD7" w:rsidRDefault="006E5BD7">
      <w:r>
        <w:t>Carol writes:</w:t>
      </w:r>
    </w:p>
    <w:p w14:paraId="5BC04CB0" w14:textId="7B956275" w:rsidR="004707E3" w:rsidRDefault="004707E3">
      <w:r>
        <w:t>Hello all,</w:t>
      </w:r>
    </w:p>
    <w:p w14:paraId="332A56B0" w14:textId="7C762475" w:rsidR="00B9632F" w:rsidRDefault="004707E3">
      <w:r>
        <w:t xml:space="preserve">I’ve been wrestling with how to assign a governance committee the authority it ought to have without usurping the executive committee’s over-arching purview. What I’m </w:t>
      </w:r>
      <w:r w:rsidR="006E5BD7">
        <w:t xml:space="preserve">about to </w:t>
      </w:r>
      <w:r>
        <w:t xml:space="preserve">suggest </w:t>
      </w:r>
      <w:r w:rsidR="006E5BD7">
        <w:t xml:space="preserve">is a big departure </w:t>
      </w:r>
      <w:r>
        <w:t xml:space="preserve">from what we’ve discussed, but it’s the format Great Falls’ </w:t>
      </w:r>
      <w:proofErr w:type="spellStart"/>
      <w:r>
        <w:t>Neighborworks</w:t>
      </w:r>
      <w:proofErr w:type="spellEnd"/>
      <w:r>
        <w:t xml:space="preserve"> board operates under. That organization is nationally recognized and also works closely with the Montana Association of Non-Profits.</w:t>
      </w:r>
    </w:p>
    <w:p w14:paraId="75F23D77" w14:textId="61459E0E" w:rsidR="006E5BD7" w:rsidRDefault="004707E3">
      <w:r>
        <w:t xml:space="preserve">In short, let’s rename the existing Executive Committee—i.e., all the board chairs – as the Governance Committee, responsible for writing the mission statements of the various committees; coordinating HM’s yearly calendar; using a board matrix to compile a bench of board applicants; orienting new board members; and </w:t>
      </w:r>
      <w:r w:rsidR="006E5BD7">
        <w:t>coming up with ideas for board outreach.</w:t>
      </w:r>
    </w:p>
    <w:p w14:paraId="7DD7F262" w14:textId="59CBFFC1" w:rsidR="004707E3" w:rsidRDefault="004707E3">
      <w:r>
        <w:t xml:space="preserve">Under this format, HM’s officers would become the new Executive Committee, available to handle emergent issues. </w:t>
      </w:r>
    </w:p>
    <w:p w14:paraId="63FF8E34" w14:textId="5B6197AF" w:rsidR="004707E3" w:rsidRDefault="004707E3">
      <w:r>
        <w:t>Organizing the Governor’s Humanities Awards ceremony is a huge undertaking and would fall under operations, best handled by staff. After our ED interviews</w:t>
      </w:r>
      <w:r w:rsidR="006E5BD7">
        <w:t>,</w:t>
      </w:r>
      <w:r>
        <w:t xml:space="preserve"> we bounced around the possibility of hiring a development director/communications director. That person would be responsible for pulling off the awards ceremony, with help as needed from board members.</w:t>
      </w:r>
    </w:p>
    <w:p w14:paraId="5A61064C" w14:textId="15E5906F" w:rsidR="004707E3" w:rsidRDefault="006E5BD7">
      <w:r>
        <w:t>That’s it. I look forward to hearing your thoughts.</w:t>
      </w:r>
    </w:p>
    <w:p w14:paraId="7653C03C" w14:textId="77777777" w:rsidR="006E5BD7" w:rsidRDefault="006E5BD7"/>
    <w:p w14:paraId="1D8A6CF8" w14:textId="77777777" w:rsidR="004707E3" w:rsidRDefault="004707E3"/>
    <w:sectPr w:rsidR="0047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E3"/>
    <w:rsid w:val="004707E3"/>
    <w:rsid w:val="006E5BD7"/>
    <w:rsid w:val="00B93FC8"/>
    <w:rsid w:val="00B9632F"/>
    <w:rsid w:val="00D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9C94"/>
  <w15:chartTrackingRefBased/>
  <w15:docId w15:val="{707171AA-2650-429F-9DDF-B3EEFE20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Bradley</dc:creator>
  <cp:keywords/>
  <dc:description/>
  <cp:lastModifiedBy>Anderson, Kim</cp:lastModifiedBy>
  <cp:revision>2</cp:revision>
  <dcterms:created xsi:type="dcterms:W3CDTF">2023-03-22T17:15:00Z</dcterms:created>
  <dcterms:modified xsi:type="dcterms:W3CDTF">2023-03-22T17:15:00Z</dcterms:modified>
</cp:coreProperties>
</file>